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 w:themeColor="accent2" w:themeTint="66"/>
  <w:body>
    <w:p w:rsidR="00814BD5" w:rsidRDefault="00814BD5" w:rsidP="00814BD5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pl-PL"/>
        </w:rPr>
      </w:pPr>
      <w:r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pl-PL"/>
        </w:rPr>
        <w:t>„</w:t>
      </w:r>
      <w:r w:rsidRPr="004E589D"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pl-PL"/>
        </w:rPr>
        <w:t>Nie bójmy się szk</w:t>
      </w:r>
      <w:r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pl-PL"/>
        </w:rPr>
        <w:t>oły</w:t>
      </w:r>
      <w:r w:rsidR="00D9032A"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pl-PL"/>
        </w:rPr>
        <w:t xml:space="preserve"> </w:t>
      </w:r>
      <w:r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pl-PL"/>
        </w:rPr>
        <w:t>- 6-latek w pierwszej klasie”</w:t>
      </w:r>
    </w:p>
    <w:p w:rsidR="00814BD5" w:rsidRDefault="00814BD5" w:rsidP="00814BD5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color w:val="707070"/>
          <w:sz w:val="36"/>
          <w:szCs w:val="32"/>
          <w:lang w:eastAsia="pl-PL"/>
        </w:rPr>
      </w:pPr>
    </w:p>
    <w:p w:rsidR="00814BD5" w:rsidRDefault="00814BD5" w:rsidP="00814BD5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color w:val="707070"/>
          <w:sz w:val="36"/>
          <w:szCs w:val="32"/>
          <w:lang w:eastAsia="pl-PL"/>
        </w:rPr>
      </w:pPr>
      <w:r>
        <w:rPr>
          <w:rFonts w:ascii="Arial" w:eastAsia="Times New Roman" w:hAnsi="Arial" w:cs="Arial"/>
          <w:b/>
          <w:i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3048000" cy="3076575"/>
            <wp:effectExtent l="19050" t="0" r="0" b="0"/>
            <wp:docPr id="4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4BD5" w:rsidRDefault="00814BD5" w:rsidP="00814BD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707070"/>
          <w:sz w:val="36"/>
          <w:szCs w:val="32"/>
          <w:lang w:eastAsia="pl-PL"/>
        </w:rPr>
      </w:pPr>
    </w:p>
    <w:p w:rsidR="00814BD5" w:rsidRPr="002B7B73" w:rsidRDefault="00814BD5" w:rsidP="00814BD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36"/>
          <w:szCs w:val="32"/>
          <w:lang w:eastAsia="pl-PL"/>
        </w:rPr>
      </w:pPr>
      <w:r w:rsidRPr="002B7B73">
        <w:rPr>
          <w:rFonts w:ascii="Arial" w:eastAsia="Times New Roman" w:hAnsi="Arial" w:cs="Arial"/>
          <w:b/>
          <w:bCs/>
          <w:color w:val="707070"/>
          <w:sz w:val="36"/>
          <w:szCs w:val="32"/>
          <w:lang w:eastAsia="pl-PL"/>
        </w:rPr>
        <w:t>Szanowni Rodzice</w:t>
      </w:r>
      <w:r w:rsidRPr="002B7B73">
        <w:rPr>
          <w:rFonts w:ascii="Times New Roman" w:eastAsia="Times New Roman" w:hAnsi="Times New Roman"/>
          <w:b/>
          <w:sz w:val="36"/>
          <w:szCs w:val="32"/>
          <w:lang w:eastAsia="pl-PL"/>
        </w:rPr>
        <w:t xml:space="preserve"> </w:t>
      </w:r>
    </w:p>
    <w:p w:rsidR="00814BD5" w:rsidRDefault="00814BD5" w:rsidP="00814BD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589D">
        <w:rPr>
          <w:rFonts w:ascii="Times New Roman" w:eastAsia="Times New Roman" w:hAnsi="Times New Roman"/>
          <w:b/>
          <w:sz w:val="24"/>
          <w:szCs w:val="24"/>
          <w:lang w:eastAsia="pl-PL"/>
        </w:rPr>
        <w:t>Wcześniejsze rozpoczęcie nauki to wcześniejsze rozpoczęcie procesu wyrównywania szans edukacyjnych i korekty ewentualnych deficytów, jak  ró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wnież wcześniejsze rozpoznanie </w:t>
      </w:r>
      <w:r w:rsidRPr="004E589D">
        <w:rPr>
          <w:rFonts w:ascii="Times New Roman" w:eastAsia="Times New Roman" w:hAnsi="Times New Roman"/>
          <w:b/>
          <w:sz w:val="24"/>
          <w:szCs w:val="24"/>
          <w:lang w:eastAsia="pl-PL"/>
        </w:rPr>
        <w:t>uzdolnień dziecka. Zapoczątkowanie tych procesów w szkole, pozwala na właściwe rozplanowanie w czasie działań wspierających dziecko. Edukacja najmłodszych uczniów umiejętnie splata naukę z zabawą,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by w łagodny sposób wprowadzić</w:t>
      </w:r>
      <w:r w:rsidRPr="004E589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ich w świat szkoły.</w:t>
      </w:r>
      <w:r w:rsidRPr="00E7247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14BD5" w:rsidRDefault="00814BD5" w:rsidP="00814BD5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14BD5" w:rsidRDefault="00814BD5" w:rsidP="00814BD5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E589D">
        <w:rPr>
          <w:rFonts w:ascii="Times New Roman" w:eastAsia="Times New Roman" w:hAnsi="Times New Roman"/>
          <w:b/>
          <w:sz w:val="24"/>
          <w:szCs w:val="24"/>
          <w:lang w:eastAsia="pl-PL"/>
        </w:rPr>
        <w:t>Zgodnie z nową podstawa programową Szkoła Podstawowa w Bi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skupicach im. Królowej Jadwigi </w:t>
      </w:r>
      <w:r w:rsidRPr="004E589D">
        <w:rPr>
          <w:rFonts w:ascii="Times New Roman" w:eastAsia="Times New Roman" w:hAnsi="Times New Roman"/>
          <w:b/>
          <w:sz w:val="24"/>
          <w:szCs w:val="24"/>
          <w:lang w:eastAsia="pl-PL"/>
        </w:rPr>
        <w:t>oferuje uczniom klasy pierwszej:</w:t>
      </w:r>
    </w:p>
    <w:p w:rsidR="00814BD5" w:rsidRDefault="00814BD5" w:rsidP="00814BD5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14BD5" w:rsidRPr="00814BD5" w:rsidRDefault="00814BD5" w:rsidP="00814BD5">
      <w:pPr>
        <w:numPr>
          <w:ilvl w:val="0"/>
          <w:numId w:val="1"/>
        </w:numPr>
        <w:spacing w:before="100" w:beforeAutospacing="1" w:after="240" w:line="360" w:lineRule="auto"/>
        <w:ind w:left="0"/>
        <w:rPr>
          <w:rStyle w:val="Normalny"/>
          <w:rFonts w:ascii="Times New Roman" w:eastAsia="Times New Roman" w:hAnsi="Times New Roman"/>
          <w:b/>
          <w:sz w:val="24"/>
          <w:szCs w:val="24"/>
          <w:lang w:eastAsia="pl-PL"/>
        </w:rPr>
      </w:pPr>
      <w:r w:rsidRPr="0032351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naukę poprzez zabawę,</w:t>
      </w:r>
      <w:r w:rsidRPr="007952AE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5400000" cy="3648352"/>
            <wp:effectExtent l="19050" t="0" r="0" b="0"/>
            <wp:docPr id="44" name="Obraz 44" descr="dzi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zi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D5" w:rsidRPr="007952AE" w:rsidRDefault="00814BD5" w:rsidP="00814BD5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14BD5" w:rsidRPr="007952AE" w:rsidRDefault="00814BD5" w:rsidP="00814BD5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C31288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23518">
        <w:rPr>
          <w:rFonts w:ascii="Times New Roman" w:eastAsia="Times New Roman" w:hAnsi="Times New Roman"/>
          <w:sz w:val="24"/>
          <w:szCs w:val="24"/>
          <w:lang w:eastAsia="pl-PL"/>
        </w:rPr>
        <w:t>zajęcia bez podziału na lekcje,</w:t>
      </w:r>
      <w:r w:rsidRPr="008E3EC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400000" cy="3516484"/>
            <wp:effectExtent l="19050" t="0" r="0" b="0"/>
            <wp:docPr id="45" name="Obraz 45" descr="DSCF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F23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1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D5" w:rsidRPr="00814BD5" w:rsidRDefault="00814BD5" w:rsidP="00814BD5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2351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dobrze przygotowanych do pracy z małymi dziećmi nauczycieli, kreatywnych, stosujących różnorodne metody i formy pracy, dostosowane do indywidualnych potrzeb dziecka,</w:t>
      </w:r>
    </w:p>
    <w:p w:rsidR="00814BD5" w:rsidRDefault="00814BD5" w:rsidP="00814BD5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ś</w:t>
      </w:r>
      <w:r w:rsidRPr="00323518">
        <w:rPr>
          <w:rFonts w:ascii="Times New Roman" w:eastAsia="Times New Roman" w:hAnsi="Times New Roman"/>
          <w:sz w:val="24"/>
          <w:szCs w:val="24"/>
          <w:lang w:eastAsia="pl-PL"/>
        </w:rPr>
        <w:t xml:space="preserve">wietlicę szkolną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czynną do16:</w:t>
      </w:r>
      <w:r w:rsidRPr="00323518">
        <w:rPr>
          <w:rFonts w:ascii="Times New Roman" w:eastAsia="Times New Roman" w:hAnsi="Times New Roman"/>
          <w:sz w:val="24"/>
          <w:szCs w:val="24"/>
          <w:lang w:eastAsia="pl-PL"/>
        </w:rPr>
        <w:t>30</w:t>
      </w:r>
    </w:p>
    <w:p w:rsidR="00814BD5" w:rsidRDefault="00814BD5" w:rsidP="00814BD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14BD5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400000" cy="3648352"/>
            <wp:effectExtent l="19050" t="0" r="0" b="0"/>
            <wp:docPr id="9" name="Obraz 48" descr="DSCF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F23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D5" w:rsidRDefault="00814BD5" w:rsidP="00814BD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14BD5" w:rsidRDefault="00814BD5" w:rsidP="00814BD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814BD5" w:rsidRPr="00323518" w:rsidRDefault="00814BD5" w:rsidP="00814BD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2351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W naszej szkole Twoje dziecko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zyska</w:t>
      </w:r>
      <w:r w:rsidRPr="00323518">
        <w:rPr>
          <w:rFonts w:ascii="Times New Roman" w:eastAsia="Times New Roman" w:hAnsi="Times New Roman"/>
          <w:b/>
          <w:sz w:val="24"/>
          <w:szCs w:val="24"/>
          <w:lang w:eastAsia="pl-PL"/>
        </w:rPr>
        <w:t>:</w:t>
      </w:r>
    </w:p>
    <w:p w:rsidR="00814BD5" w:rsidRPr="00814BD5" w:rsidRDefault="00814BD5" w:rsidP="00814BD5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4"/>
        </w:rPr>
      </w:pPr>
      <w:r w:rsidRPr="00814BD5">
        <w:rPr>
          <w:rFonts w:ascii="Times New Roman" w:hAnsi="Times New Roman"/>
          <w:sz w:val="24"/>
        </w:rPr>
        <w:t>komunikatywność</w:t>
      </w:r>
    </w:p>
    <w:p w:rsidR="00814BD5" w:rsidRPr="00814BD5" w:rsidRDefault="00814BD5" w:rsidP="00814BD5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4"/>
        </w:rPr>
      </w:pPr>
      <w:r w:rsidRPr="00814BD5">
        <w:rPr>
          <w:rFonts w:ascii="Times New Roman" w:hAnsi="Times New Roman"/>
          <w:sz w:val="24"/>
        </w:rPr>
        <w:t>elastyczność myślenia</w:t>
      </w:r>
    </w:p>
    <w:p w:rsidR="00814BD5" w:rsidRPr="00814BD5" w:rsidRDefault="00814BD5" w:rsidP="00814BD5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4"/>
        </w:rPr>
      </w:pPr>
      <w:r w:rsidRPr="00814BD5">
        <w:rPr>
          <w:rFonts w:ascii="Times New Roman" w:hAnsi="Times New Roman"/>
          <w:sz w:val="24"/>
        </w:rPr>
        <w:t>zamiłowanie do eksperymentów</w:t>
      </w:r>
    </w:p>
    <w:p w:rsidR="00814BD5" w:rsidRPr="00814BD5" w:rsidRDefault="00814BD5" w:rsidP="00814BD5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4"/>
        </w:rPr>
      </w:pPr>
      <w:r w:rsidRPr="00814BD5">
        <w:rPr>
          <w:rFonts w:ascii="Times New Roman" w:hAnsi="Times New Roman"/>
          <w:sz w:val="24"/>
        </w:rPr>
        <w:t>ciekawość poznawczą</w:t>
      </w:r>
    </w:p>
    <w:p w:rsidR="00814BD5" w:rsidRPr="00814BD5" w:rsidRDefault="00814BD5" w:rsidP="00814BD5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4"/>
        </w:rPr>
      </w:pPr>
      <w:r w:rsidRPr="00814BD5">
        <w:rPr>
          <w:rFonts w:ascii="Times New Roman" w:hAnsi="Times New Roman"/>
          <w:sz w:val="24"/>
        </w:rPr>
        <w:t>humor</w:t>
      </w:r>
    </w:p>
    <w:p w:rsidR="00814BD5" w:rsidRDefault="00814BD5" w:rsidP="00814BD5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4"/>
        </w:rPr>
      </w:pPr>
      <w:r w:rsidRPr="00814BD5">
        <w:rPr>
          <w:rFonts w:ascii="Times New Roman" w:hAnsi="Times New Roman"/>
          <w:sz w:val="24"/>
        </w:rPr>
        <w:t>chęć do zabawy</w:t>
      </w:r>
    </w:p>
    <w:p w:rsidR="00814BD5" w:rsidRPr="00814BD5" w:rsidRDefault="00814BD5" w:rsidP="00814BD5">
      <w:pPr>
        <w:pStyle w:val="Akapitzlist"/>
        <w:spacing w:before="100" w:beforeAutospacing="1" w:after="100" w:afterAutospacing="1" w:line="240" w:lineRule="auto"/>
        <w:ind w:left="786"/>
        <w:rPr>
          <w:rStyle w:val="Pogrubienie"/>
          <w:rFonts w:ascii="Times New Roman" w:hAnsi="Times New Roman"/>
          <w:b w:val="0"/>
          <w:bCs w:val="0"/>
          <w:sz w:val="24"/>
        </w:rPr>
      </w:pPr>
    </w:p>
    <w:p w:rsidR="00814BD5" w:rsidRDefault="00814BD5">
      <w:pPr>
        <w:spacing w:after="200"/>
        <w:rPr>
          <w:rStyle w:val="Pogrubienie"/>
          <w:rFonts w:ascii="Times New Roman" w:eastAsia="Times New Roman" w:hAnsi="Times New Roman"/>
          <w:sz w:val="24"/>
          <w:szCs w:val="24"/>
          <w:lang w:eastAsia="pl-PL"/>
        </w:rPr>
      </w:pPr>
      <w:r>
        <w:rPr>
          <w:rStyle w:val="Pogrubienie"/>
        </w:rPr>
        <w:br w:type="page"/>
      </w:r>
    </w:p>
    <w:p w:rsidR="00814BD5" w:rsidRPr="00323518" w:rsidRDefault="00814BD5" w:rsidP="00814BD5">
      <w:pPr>
        <w:pStyle w:val="NormalnyWeb"/>
        <w:rPr>
          <w:rStyle w:val="Pogrubienie"/>
        </w:rPr>
      </w:pPr>
      <w:r>
        <w:rPr>
          <w:rStyle w:val="Pogrubienie"/>
        </w:rPr>
        <w:lastRenderedPageBreak/>
        <w:t xml:space="preserve">Szkoła Podstawowa w Biskupicach stara się przybliżać i podtrzymywać </w:t>
      </w:r>
      <w:r w:rsidRPr="00323518">
        <w:rPr>
          <w:rStyle w:val="Pogrubienie"/>
        </w:rPr>
        <w:t xml:space="preserve"> tradycje poprzez:</w:t>
      </w:r>
    </w:p>
    <w:p w:rsidR="00814BD5" w:rsidRDefault="00814BD5" w:rsidP="00814BD5">
      <w:pPr>
        <w:pStyle w:val="NormalnyWeb"/>
        <w:numPr>
          <w:ilvl w:val="0"/>
          <w:numId w:val="4"/>
        </w:numPr>
        <w:ind w:left="0"/>
        <w:rPr>
          <w:rStyle w:val="Pogrubienie"/>
          <w:b w:val="0"/>
        </w:rPr>
      </w:pPr>
      <w:r>
        <w:rPr>
          <w:rStyle w:val="Pogrubienie"/>
          <w:b w:val="0"/>
        </w:rPr>
        <w:t>Mikołajki</w:t>
      </w:r>
    </w:p>
    <w:p w:rsidR="00814BD5" w:rsidRDefault="00814BD5" w:rsidP="00814BD5">
      <w:pPr>
        <w:pStyle w:val="NormalnyWeb"/>
        <w:rPr>
          <w:rStyle w:val="Pogrubienie"/>
          <w:b w:val="0"/>
        </w:rPr>
      </w:pPr>
      <w:r>
        <w:rPr>
          <w:b/>
          <w:noProof/>
        </w:rPr>
        <w:drawing>
          <wp:inline distT="0" distB="0" distL="0" distR="0">
            <wp:extent cx="5040000" cy="3600000"/>
            <wp:effectExtent l="19050" t="0" r="8250" b="0"/>
            <wp:docPr id="5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D5" w:rsidRPr="00EB73F8" w:rsidRDefault="00814BD5" w:rsidP="00814BD5">
      <w:pPr>
        <w:pStyle w:val="NormalnyWeb"/>
        <w:numPr>
          <w:ilvl w:val="0"/>
          <w:numId w:val="4"/>
        </w:numPr>
        <w:ind w:left="0"/>
        <w:rPr>
          <w:rStyle w:val="Pogrubienie"/>
          <w:sz w:val="30"/>
          <w:szCs w:val="30"/>
        </w:rPr>
      </w:pPr>
      <w:r w:rsidRPr="00EB73F8">
        <w:rPr>
          <w:rStyle w:val="Pogrubienie"/>
          <w:b w:val="0"/>
        </w:rPr>
        <w:t>organizację spotkań wigilijnych dla dzieci</w:t>
      </w:r>
    </w:p>
    <w:p w:rsidR="00814BD5" w:rsidRDefault="00814BD5" w:rsidP="00814BD5">
      <w:pPr>
        <w:pStyle w:val="NormalnyWeb"/>
        <w:rPr>
          <w:rStyle w:val="Pogrubienie"/>
          <w:color w:val="008000"/>
          <w:sz w:val="30"/>
          <w:szCs w:val="30"/>
        </w:rPr>
      </w:pPr>
      <w:r>
        <w:rPr>
          <w:noProof/>
          <w:color w:val="008000"/>
          <w:sz w:val="30"/>
          <w:szCs w:val="30"/>
        </w:rPr>
        <w:drawing>
          <wp:inline distT="0" distB="0" distL="0" distR="0">
            <wp:extent cx="5040000" cy="3395556"/>
            <wp:effectExtent l="19050" t="0" r="825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9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D5" w:rsidRDefault="00814BD5" w:rsidP="00814BD5">
      <w:pPr>
        <w:pStyle w:val="NormalnyWeb"/>
        <w:ind w:left="765"/>
        <w:rPr>
          <w:rStyle w:val="Pogrubienie"/>
          <w:b w:val="0"/>
        </w:rPr>
      </w:pPr>
    </w:p>
    <w:p w:rsidR="00814BD5" w:rsidRPr="00323518" w:rsidRDefault="00814BD5" w:rsidP="00814BD5">
      <w:pPr>
        <w:pStyle w:val="NormalnyWeb"/>
        <w:numPr>
          <w:ilvl w:val="0"/>
          <w:numId w:val="4"/>
        </w:numPr>
        <w:ind w:left="0"/>
        <w:rPr>
          <w:rStyle w:val="Pogrubienie"/>
          <w:b w:val="0"/>
        </w:rPr>
      </w:pPr>
      <w:r w:rsidRPr="00323518">
        <w:rPr>
          <w:rStyle w:val="Pogrubienie"/>
          <w:b w:val="0"/>
        </w:rPr>
        <w:lastRenderedPageBreak/>
        <w:t>Organizację Dnia Babci i Dziadka</w:t>
      </w:r>
    </w:p>
    <w:p w:rsidR="00814BD5" w:rsidRDefault="00814BD5" w:rsidP="00814BD5">
      <w:pPr>
        <w:pStyle w:val="NormalnyWeb"/>
        <w:rPr>
          <w:rStyle w:val="Pogrubienie"/>
          <w:color w:val="008000"/>
          <w:sz w:val="30"/>
          <w:szCs w:val="30"/>
        </w:rPr>
      </w:pPr>
      <w:r>
        <w:rPr>
          <w:noProof/>
          <w:color w:val="008000"/>
          <w:sz w:val="30"/>
          <w:szCs w:val="30"/>
        </w:rPr>
        <w:drawing>
          <wp:inline distT="0" distB="0" distL="0" distR="0">
            <wp:extent cx="5040000" cy="3786667"/>
            <wp:effectExtent l="19050" t="0" r="8250" b="0"/>
            <wp:docPr id="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D5" w:rsidRDefault="00814BD5" w:rsidP="00814BD5">
      <w:pPr>
        <w:pStyle w:val="NormalnyWeb"/>
        <w:numPr>
          <w:ilvl w:val="0"/>
          <w:numId w:val="4"/>
        </w:numPr>
        <w:rPr>
          <w:rStyle w:val="Pogrubienie"/>
          <w:b w:val="0"/>
        </w:rPr>
      </w:pPr>
      <w:r w:rsidRPr="00323518">
        <w:rPr>
          <w:rStyle w:val="Pogrubienie"/>
          <w:b w:val="0"/>
        </w:rPr>
        <w:t>Jasełka</w:t>
      </w:r>
    </w:p>
    <w:p w:rsidR="00814BD5" w:rsidRDefault="00814BD5" w:rsidP="00814BD5">
      <w:pPr>
        <w:pStyle w:val="NormalnyWeb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040000" cy="3786667"/>
            <wp:effectExtent l="19050" t="0" r="8250" b="0"/>
            <wp:docPr id="5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D5" w:rsidRDefault="00814BD5" w:rsidP="00814BD5">
      <w:pPr>
        <w:pStyle w:val="NormalnyWeb"/>
        <w:rPr>
          <w:b/>
        </w:rPr>
      </w:pPr>
    </w:p>
    <w:p w:rsidR="00814BD5" w:rsidRDefault="00814BD5" w:rsidP="00814BD5">
      <w:pPr>
        <w:pStyle w:val="NormalnyWeb"/>
      </w:pPr>
      <w:r w:rsidRPr="00737E31">
        <w:rPr>
          <w:b/>
        </w:rPr>
        <w:lastRenderedPageBreak/>
        <w:t>Szkoła zapewnia uczniom</w:t>
      </w:r>
      <w:r w:rsidRPr="00737E31">
        <w:t xml:space="preserve"> :</w:t>
      </w:r>
    </w:p>
    <w:p w:rsidR="00814BD5" w:rsidRPr="00737E31" w:rsidRDefault="00814BD5" w:rsidP="00814BD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7E31">
        <w:rPr>
          <w:rFonts w:ascii="Times New Roman" w:hAnsi="Times New Roman"/>
          <w:sz w:val="24"/>
          <w:szCs w:val="24"/>
        </w:rPr>
        <w:t>Ciekawe i skuteczne metody pracy z dzieckiem</w:t>
      </w:r>
    </w:p>
    <w:p w:rsidR="00814BD5" w:rsidRPr="00737E31" w:rsidRDefault="00814BD5" w:rsidP="00814BD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7E31">
        <w:rPr>
          <w:rFonts w:ascii="Times New Roman" w:hAnsi="Times New Roman"/>
          <w:sz w:val="24"/>
          <w:szCs w:val="24"/>
        </w:rPr>
        <w:t>Przyjazny klimat</w:t>
      </w:r>
    </w:p>
    <w:p w:rsidR="00814BD5" w:rsidRPr="00737E31" w:rsidRDefault="00814BD5" w:rsidP="00814BD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Wyposażenie s</w:t>
      </w:r>
      <w:r w:rsidRPr="00737E31">
        <w:rPr>
          <w:rFonts w:ascii="Times New Roman" w:hAnsi="Times New Roman"/>
          <w:sz w:val="24"/>
          <w:szCs w:val="24"/>
        </w:rPr>
        <w:t>ali sprzyjające nauce i zabawie</w:t>
      </w:r>
    </w:p>
    <w:p w:rsidR="00814BD5" w:rsidRPr="00737E31" w:rsidRDefault="00814BD5" w:rsidP="00814BD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7E31">
        <w:rPr>
          <w:rFonts w:ascii="Times New Roman" w:hAnsi="Times New Roman"/>
          <w:sz w:val="24"/>
          <w:szCs w:val="24"/>
        </w:rPr>
        <w:t>Naukę j. obcego i zajęcia pozalekcyjne</w:t>
      </w:r>
    </w:p>
    <w:p w:rsidR="00814BD5" w:rsidRPr="00737E31" w:rsidRDefault="00814BD5" w:rsidP="00814BD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37E31">
        <w:rPr>
          <w:rFonts w:ascii="Times New Roman" w:hAnsi="Times New Roman"/>
          <w:sz w:val="24"/>
          <w:szCs w:val="24"/>
        </w:rPr>
        <w:t>Rozwój zdolności i zainteresowań dziecka poprzez wycieczki i spotkania z ciekawymi ludźmi.</w:t>
      </w:r>
    </w:p>
    <w:p w:rsidR="00814BD5" w:rsidRPr="00E407FE" w:rsidRDefault="00814BD5" w:rsidP="00814BD5">
      <w:pPr>
        <w:rPr>
          <w:rFonts w:ascii="Times New Roman" w:hAnsi="Times New Roman"/>
          <w:b/>
          <w:sz w:val="28"/>
          <w:szCs w:val="28"/>
        </w:rPr>
      </w:pPr>
    </w:p>
    <w:p w:rsidR="00814BD5" w:rsidRPr="00E407FE" w:rsidRDefault="00814BD5" w:rsidP="00814BD5">
      <w:pPr>
        <w:pStyle w:val="Akapitzlist"/>
        <w:ind w:left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E407FE">
        <w:rPr>
          <w:rFonts w:ascii="Times New Roman" w:hAnsi="Times New Roman"/>
          <w:b/>
          <w:i/>
          <w:color w:val="C00000"/>
          <w:sz w:val="28"/>
          <w:szCs w:val="28"/>
        </w:rPr>
        <w:t xml:space="preserve">,,WYRÓWNAJMY 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Pr="00E407FE">
        <w:rPr>
          <w:rFonts w:ascii="Times New Roman" w:hAnsi="Times New Roman"/>
          <w:b/>
          <w:i/>
          <w:color w:val="C00000"/>
          <w:sz w:val="28"/>
          <w:szCs w:val="28"/>
        </w:rPr>
        <w:t xml:space="preserve">SZANSE 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Pr="00E407FE">
        <w:rPr>
          <w:rFonts w:ascii="Times New Roman" w:hAnsi="Times New Roman"/>
          <w:b/>
          <w:i/>
          <w:color w:val="C00000"/>
          <w:sz w:val="28"/>
          <w:szCs w:val="28"/>
        </w:rPr>
        <w:t>EDUKACYJNE”</w:t>
      </w:r>
    </w:p>
    <w:p w:rsidR="00814BD5" w:rsidRPr="008E3ECC" w:rsidRDefault="00814BD5" w:rsidP="00814BD5">
      <w:pPr>
        <w:pStyle w:val="NormalnyWeb"/>
        <w:rPr>
          <w:bCs/>
        </w:rPr>
      </w:pPr>
    </w:p>
    <w:p w:rsidR="00814BD5" w:rsidRPr="00814BD5" w:rsidRDefault="00814BD5" w:rsidP="00814BD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14BD5" w:rsidRDefault="00814BD5" w:rsidP="00814BD5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DA269A" w:rsidRDefault="00DA269A"/>
    <w:sectPr w:rsidR="00DA269A" w:rsidSect="00DA2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54DC"/>
    <w:multiLevelType w:val="hybridMultilevel"/>
    <w:tmpl w:val="DF962EC4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A8E6FEB"/>
    <w:multiLevelType w:val="hybridMultilevel"/>
    <w:tmpl w:val="B77A5E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96AD5"/>
    <w:multiLevelType w:val="hybridMultilevel"/>
    <w:tmpl w:val="6AB2AF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F6265"/>
    <w:multiLevelType w:val="hybridMultilevel"/>
    <w:tmpl w:val="817E2526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5E256BC9"/>
    <w:multiLevelType w:val="hybridMultilevel"/>
    <w:tmpl w:val="572824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814BD5"/>
    <w:rsid w:val="001D7345"/>
    <w:rsid w:val="002F01B9"/>
    <w:rsid w:val="005240F9"/>
    <w:rsid w:val="00814BD5"/>
    <w:rsid w:val="00865F11"/>
    <w:rsid w:val="00D9032A"/>
    <w:rsid w:val="00DA2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4BD5"/>
    <w:pPr>
      <w:spacing w:after="0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240F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4B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BD5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14BD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14B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E0B7FF-A0A1-432B-8541-1F3E5C5F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</dc:creator>
  <cp:keywords/>
  <dc:description/>
  <cp:lastModifiedBy>Ada</cp:lastModifiedBy>
  <cp:revision>3</cp:revision>
  <dcterms:created xsi:type="dcterms:W3CDTF">2012-03-16T17:41:00Z</dcterms:created>
  <dcterms:modified xsi:type="dcterms:W3CDTF">2012-03-16T18:08:00Z</dcterms:modified>
</cp:coreProperties>
</file>